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732E" w14:textId="77777777" w:rsidR="00B11289" w:rsidRDefault="00881F4D" w:rsidP="00881F4D">
      <w:pPr>
        <w:pStyle w:val="Normlnweb"/>
        <w:spacing w:line="360" w:lineRule="auto"/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Adresováno: </w:t>
      </w:r>
      <w:r w:rsidRPr="00E7307A">
        <w:rPr>
          <w:rFonts w:asciiTheme="minorHAnsi" w:hAnsiTheme="minorHAnsi" w:cstheme="minorHAnsi"/>
          <w:sz w:val="22"/>
          <w:szCs w:val="22"/>
        </w:rPr>
        <w:br/>
      </w:r>
      <w:r w:rsidRP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Finanční úřad pro </w:t>
      </w:r>
      <w:r w:rsidR="00E7307A" w:rsidRPr="00E7307A">
        <w:rPr>
          <w:rStyle w:val="Zdraznn"/>
          <w:rFonts w:asciiTheme="minorHAnsi" w:hAnsiTheme="minorHAnsi" w:cstheme="minorHAnsi"/>
          <w:sz w:val="22"/>
          <w:szCs w:val="22"/>
          <w:highlight w:val="yellow"/>
        </w:rPr>
        <w:t>XXXX</w:t>
      </w:r>
      <w:r w:rsidRP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FB5B68" w:rsidRP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br/>
      </w:r>
      <w:r w:rsidR="00E7307A" w:rsidRPr="00E7307A">
        <w:rPr>
          <w:rFonts w:asciiTheme="minorHAnsi" w:hAnsiTheme="minorHAnsi" w:cstheme="minorHAnsi"/>
          <w:i/>
          <w:iCs/>
          <w:sz w:val="22"/>
          <w:szCs w:val="22"/>
          <w:highlight w:val="yellow"/>
          <w:shd w:val="clear" w:color="auto" w:fill="FFFFFF"/>
        </w:rPr>
        <w:t>Adresa finančního úřadu</w:t>
      </w:r>
      <w:r w:rsidR="00FB5B68" w:rsidRPr="00E7307A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130B5571" w14:textId="0D30284B" w:rsidR="00881F4D" w:rsidRPr="00E7307A" w:rsidRDefault="00881F4D" w:rsidP="00881F4D">
      <w:pPr>
        <w:pStyle w:val="Normln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307A"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Věc: Odhlášení daně z</w:t>
      </w:r>
      <w:r w:rsidR="00F6449F" w:rsidRPr="00E7307A"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 nemovitých věcí</w:t>
      </w:r>
    </w:p>
    <w:p w14:paraId="282A4DBD" w14:textId="77777777" w:rsidR="00E7307A" w:rsidRDefault="00881F4D" w:rsidP="00E7307A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Vážení</w:t>
      </w:r>
      <w:r w:rsidRPr="00E7307A">
        <w:rPr>
          <w:rFonts w:asciiTheme="minorHAnsi" w:hAnsiTheme="minorHAnsi" w:cstheme="minorHAnsi"/>
          <w:sz w:val="22"/>
          <w:szCs w:val="22"/>
        </w:rPr>
        <w:t>,</w:t>
      </w:r>
    </w:p>
    <w:p w14:paraId="7FFA5A57" w14:textId="7E265D68" w:rsidR="00E7307A" w:rsidRPr="00E7307A" w:rsidRDefault="00881F4D" w:rsidP="00E7307A">
      <w:pPr>
        <w:pStyle w:val="Normlnweb"/>
        <w:spacing w:before="0" w:beforeAutospacing="0" w:after="0" w:afterAutospacing="0" w:line="360" w:lineRule="auto"/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</w:pPr>
      <w:r w:rsidRP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oznamuji vám, že jsem dne </w:t>
      </w:r>
      <w:r w:rsidR="00E7307A" w:rsidRPr="00E7307A">
        <w:rPr>
          <w:rStyle w:val="Zdraznn"/>
          <w:rFonts w:asciiTheme="minorHAnsi" w:hAnsiTheme="minorHAnsi" w:cstheme="minorHAnsi"/>
          <w:sz w:val="22"/>
          <w:szCs w:val="22"/>
          <w:highlight w:val="yellow"/>
        </w:rPr>
        <w:t>XXXX</w:t>
      </w:r>
      <w:r w:rsidRP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 prodal</w:t>
      </w:r>
      <w:r w:rsid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78F09C5B" w14:textId="54B5780C" w:rsidR="00E7307A" w:rsidRPr="00E7307A" w:rsidRDefault="00E7307A" w:rsidP="00E7307A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after="120" w:line="276" w:lineRule="auto"/>
        <w:rPr>
          <w:rFonts w:cstheme="minorHAnsi"/>
          <w:i/>
          <w:iCs/>
          <w:color w:val="000000"/>
        </w:rPr>
      </w:pPr>
      <w:r w:rsidRPr="00E7307A">
        <w:rPr>
          <w:rFonts w:cstheme="minorHAnsi"/>
          <w:i/>
          <w:iCs/>
          <w:highlight w:val="yellow"/>
        </w:rPr>
        <w:t>(V případě pozemku</w:t>
      </w:r>
      <w:r w:rsidRPr="00E7307A">
        <w:rPr>
          <w:rFonts w:cstheme="minorHAnsi"/>
          <w:i/>
          <w:iCs/>
        </w:rPr>
        <w:t>)</w:t>
      </w:r>
    </w:p>
    <w:p w14:paraId="623AE409" w14:textId="29EDCF77" w:rsidR="00E7307A" w:rsidRPr="00E7307A" w:rsidRDefault="00E7307A" w:rsidP="00E7307A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cstheme="minorHAnsi"/>
          <w:color w:val="000000"/>
        </w:rPr>
      </w:pPr>
      <w:r w:rsidRPr="00E7307A">
        <w:rPr>
          <w:rFonts w:cstheme="minorHAnsi"/>
          <w:b/>
          <w:color w:val="000000"/>
        </w:rPr>
        <w:t>pozem</w:t>
      </w:r>
      <w:r w:rsidRPr="00E7307A">
        <w:rPr>
          <w:rFonts w:cstheme="minorHAnsi"/>
          <w:b/>
          <w:color w:val="000000"/>
        </w:rPr>
        <w:t>ek</w:t>
      </w:r>
      <w:r w:rsidRPr="00E7307A">
        <w:rPr>
          <w:rFonts w:cstheme="minorHAnsi"/>
          <w:b/>
          <w:color w:val="000000"/>
        </w:rPr>
        <w:t xml:space="preserve"> </w:t>
      </w:r>
      <w:proofErr w:type="spellStart"/>
      <w:r w:rsidRPr="00E7307A">
        <w:rPr>
          <w:rFonts w:cstheme="minorHAnsi"/>
          <w:b/>
          <w:color w:val="000000"/>
        </w:rPr>
        <w:t>parc</w:t>
      </w:r>
      <w:proofErr w:type="spellEnd"/>
      <w:r w:rsidRPr="00E7307A">
        <w:rPr>
          <w:rFonts w:cstheme="minorHAnsi"/>
          <w:b/>
          <w:color w:val="000000"/>
        </w:rPr>
        <w:t xml:space="preserve">. č. </w:t>
      </w:r>
      <w:r w:rsidRPr="00E7307A">
        <w:rPr>
          <w:rFonts w:cstheme="minorHAnsi"/>
          <w:b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 o evidované výměře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 m</w:t>
      </w:r>
      <w:r w:rsidRPr="00E7307A">
        <w:rPr>
          <w:rFonts w:cstheme="minorHAnsi"/>
          <w:color w:val="000000"/>
          <w:vertAlign w:val="superscript"/>
        </w:rPr>
        <w:t>2</w:t>
      </w:r>
      <w:r w:rsidRPr="00E7307A">
        <w:rPr>
          <w:rFonts w:cstheme="minorHAnsi"/>
          <w:color w:val="000000"/>
        </w:rPr>
        <w:t xml:space="preserve">, druh pozemku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>;</w:t>
      </w:r>
    </w:p>
    <w:p w14:paraId="44A6C8F4" w14:textId="3C7BBB77" w:rsidR="00E7307A" w:rsidRPr="00E7307A" w:rsidRDefault="00E7307A" w:rsidP="00E7307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cstheme="minorHAnsi"/>
          <w:color w:val="000000"/>
        </w:rPr>
      </w:pPr>
      <w:r w:rsidRPr="00E7307A">
        <w:rPr>
          <w:rFonts w:cstheme="minorHAnsi"/>
          <w:color w:val="000000"/>
        </w:rPr>
        <w:t>zapsaný</w:t>
      </w:r>
      <w:r w:rsidRPr="00E7307A">
        <w:rPr>
          <w:rFonts w:cstheme="minorHAnsi"/>
          <w:color w:val="000000"/>
        </w:rPr>
        <w:t xml:space="preserve"> na listu vlastnictví č.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 Katastrálním úřadem pro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, Katastrální pracoviště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, obec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 a katastrální území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="00B11289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(dále jen jako „Nemovitost“).</w:t>
      </w:r>
    </w:p>
    <w:p w14:paraId="17AB9797" w14:textId="77777777" w:rsidR="00E7307A" w:rsidRDefault="00E7307A" w:rsidP="00E7307A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after="120" w:line="276" w:lineRule="auto"/>
        <w:rPr>
          <w:rFonts w:cstheme="minorHAnsi"/>
          <w:i/>
          <w:iCs/>
          <w:highlight w:val="yellow"/>
        </w:rPr>
      </w:pPr>
    </w:p>
    <w:p w14:paraId="0F9E0A90" w14:textId="47475C45" w:rsidR="00E7307A" w:rsidRPr="00E7307A" w:rsidRDefault="00E7307A" w:rsidP="00E7307A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after="120" w:line="276" w:lineRule="auto"/>
        <w:rPr>
          <w:rFonts w:cstheme="minorHAnsi"/>
          <w:i/>
          <w:iCs/>
          <w:color w:val="000000"/>
        </w:rPr>
      </w:pPr>
      <w:r w:rsidRPr="00E7307A">
        <w:rPr>
          <w:rFonts w:cstheme="minorHAnsi"/>
          <w:i/>
          <w:iCs/>
          <w:highlight w:val="yellow"/>
        </w:rPr>
        <w:t>(Nebo v</w:t>
      </w:r>
      <w:r w:rsidRPr="00E7307A">
        <w:rPr>
          <w:rFonts w:cstheme="minorHAnsi"/>
          <w:i/>
          <w:iCs/>
          <w:highlight w:val="yellow"/>
        </w:rPr>
        <w:t> případě</w:t>
      </w:r>
      <w:r w:rsidRPr="00E7307A">
        <w:rPr>
          <w:rFonts w:cstheme="minorHAnsi"/>
          <w:i/>
          <w:iCs/>
          <w:highlight w:val="yellow"/>
        </w:rPr>
        <w:t xml:space="preserve"> rodinného domu či jiné stavby</w:t>
      </w:r>
      <w:r w:rsidRPr="00E7307A">
        <w:rPr>
          <w:rFonts w:cstheme="minorHAnsi"/>
          <w:i/>
          <w:iCs/>
          <w:highlight w:val="yellow"/>
        </w:rPr>
        <w:t>)</w:t>
      </w:r>
    </w:p>
    <w:p w14:paraId="721CAD83" w14:textId="379F3F53" w:rsidR="00E7307A" w:rsidRPr="00E7307A" w:rsidRDefault="00E7307A" w:rsidP="00E7307A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cstheme="minorHAnsi"/>
          <w:color w:val="000000"/>
        </w:rPr>
      </w:pPr>
      <w:r w:rsidRPr="00E7307A">
        <w:rPr>
          <w:rFonts w:cstheme="minorHAnsi"/>
          <w:b/>
          <w:color w:val="000000"/>
        </w:rPr>
        <w:t>pozem</w:t>
      </w:r>
      <w:r w:rsidRPr="00E7307A">
        <w:rPr>
          <w:rFonts w:cstheme="minorHAnsi"/>
          <w:b/>
          <w:color w:val="000000"/>
        </w:rPr>
        <w:t>ek</w:t>
      </w:r>
      <w:r w:rsidRPr="00E7307A">
        <w:rPr>
          <w:rFonts w:cstheme="minorHAnsi"/>
          <w:b/>
          <w:color w:val="000000"/>
        </w:rPr>
        <w:t xml:space="preserve"> </w:t>
      </w:r>
      <w:proofErr w:type="spellStart"/>
      <w:r w:rsidRPr="00E7307A">
        <w:rPr>
          <w:rFonts w:cstheme="minorHAnsi"/>
          <w:b/>
          <w:color w:val="000000"/>
        </w:rPr>
        <w:t>parc</w:t>
      </w:r>
      <w:proofErr w:type="spellEnd"/>
      <w:r w:rsidRPr="00E7307A">
        <w:rPr>
          <w:rFonts w:cstheme="minorHAnsi"/>
          <w:b/>
          <w:color w:val="000000"/>
        </w:rPr>
        <w:t xml:space="preserve">. č. </w:t>
      </w:r>
      <w:r w:rsidRPr="00E7307A">
        <w:rPr>
          <w:rFonts w:cstheme="minorHAnsi"/>
          <w:b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 o evidované výměře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 m</w:t>
      </w:r>
      <w:r w:rsidRPr="00E7307A">
        <w:rPr>
          <w:rFonts w:cstheme="minorHAnsi"/>
          <w:color w:val="000000"/>
          <w:vertAlign w:val="superscript"/>
        </w:rPr>
        <w:t>2</w:t>
      </w:r>
      <w:r w:rsidRPr="00E7307A">
        <w:rPr>
          <w:rFonts w:cstheme="minorHAnsi"/>
          <w:color w:val="000000"/>
        </w:rPr>
        <w:t xml:space="preserve">, druh pozemku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, na němž je postavena a jehož je součástí </w:t>
      </w:r>
      <w:r w:rsidRPr="00E7307A">
        <w:rPr>
          <w:rFonts w:cstheme="minorHAnsi"/>
          <w:b/>
          <w:color w:val="000000"/>
        </w:rPr>
        <w:t xml:space="preserve">stavba č.p. </w:t>
      </w:r>
      <w:r w:rsidRPr="00E7307A">
        <w:rPr>
          <w:rFonts w:cstheme="minorHAnsi"/>
          <w:b/>
          <w:color w:val="000000"/>
          <w:highlight w:val="yellow"/>
        </w:rPr>
        <w:t>XXXX</w:t>
      </w:r>
      <w:r w:rsidRPr="00E7307A">
        <w:rPr>
          <w:rFonts w:cstheme="minorHAnsi"/>
          <w:b/>
          <w:color w:val="000000"/>
        </w:rPr>
        <w:t xml:space="preserve"> </w:t>
      </w:r>
      <w:r w:rsidRPr="00E7307A">
        <w:rPr>
          <w:rFonts w:cstheme="minorHAnsi"/>
          <w:b/>
          <w:color w:val="000000"/>
          <w:highlight w:val="yellow"/>
        </w:rPr>
        <w:t>/</w:t>
      </w:r>
      <w:r w:rsidRPr="00E7307A">
        <w:rPr>
          <w:rFonts w:cstheme="minorHAnsi"/>
          <w:b/>
          <w:color w:val="000000"/>
        </w:rPr>
        <w:t xml:space="preserve"> </w:t>
      </w:r>
      <w:proofErr w:type="spellStart"/>
      <w:r w:rsidRPr="00E7307A">
        <w:rPr>
          <w:rFonts w:cstheme="minorHAnsi"/>
          <w:b/>
          <w:color w:val="000000"/>
        </w:rPr>
        <w:t>č.e</w:t>
      </w:r>
      <w:proofErr w:type="spellEnd"/>
      <w:r w:rsidRPr="00E7307A">
        <w:rPr>
          <w:rFonts w:cstheme="minorHAnsi"/>
          <w:b/>
          <w:color w:val="000000"/>
        </w:rPr>
        <w:t xml:space="preserve">. </w:t>
      </w:r>
      <w:r w:rsidRPr="00E7307A">
        <w:rPr>
          <w:rFonts w:cstheme="minorHAnsi"/>
          <w:b/>
          <w:color w:val="000000"/>
          <w:highlight w:val="yellow"/>
        </w:rPr>
        <w:t>XXXX</w:t>
      </w:r>
      <w:r w:rsidRPr="00E7307A">
        <w:rPr>
          <w:rFonts w:cstheme="minorHAnsi"/>
          <w:b/>
          <w:color w:val="000000"/>
        </w:rPr>
        <w:t xml:space="preserve"> </w:t>
      </w:r>
      <w:r w:rsidRPr="00E7307A">
        <w:rPr>
          <w:rFonts w:cstheme="minorHAnsi"/>
          <w:b/>
          <w:color w:val="000000"/>
          <w:highlight w:val="yellow"/>
        </w:rPr>
        <w:t>/</w:t>
      </w:r>
      <w:r w:rsidRPr="00E7307A">
        <w:rPr>
          <w:rFonts w:cstheme="minorHAnsi"/>
          <w:b/>
          <w:color w:val="000000"/>
        </w:rPr>
        <w:t xml:space="preserve"> bez č.p./</w:t>
      </w:r>
      <w:proofErr w:type="spellStart"/>
      <w:r w:rsidRPr="00E7307A">
        <w:rPr>
          <w:rFonts w:cstheme="minorHAnsi"/>
          <w:b/>
          <w:color w:val="000000"/>
        </w:rPr>
        <w:t>č.e</w:t>
      </w:r>
      <w:proofErr w:type="spellEnd"/>
      <w:r w:rsidRPr="00E7307A">
        <w:rPr>
          <w:rFonts w:cstheme="minorHAnsi"/>
          <w:b/>
          <w:color w:val="000000"/>
        </w:rPr>
        <w:t>.</w:t>
      </w:r>
      <w:r w:rsidRPr="00E7307A">
        <w:rPr>
          <w:rFonts w:cstheme="minorHAnsi"/>
          <w:color w:val="000000"/>
        </w:rPr>
        <w:t xml:space="preserve">, způsob využití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, v části obce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>;</w:t>
      </w:r>
    </w:p>
    <w:p w14:paraId="5139673C" w14:textId="151E1DAA" w:rsidR="00E7307A" w:rsidRPr="00E7307A" w:rsidRDefault="00E7307A" w:rsidP="00E7307A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90" w:lineRule="auto"/>
        <w:jc w:val="both"/>
        <w:rPr>
          <w:rFonts w:cstheme="minorHAnsi"/>
          <w:color w:val="000000"/>
        </w:rPr>
      </w:pPr>
      <w:r w:rsidRPr="00E7307A">
        <w:rPr>
          <w:rFonts w:cstheme="minorHAnsi"/>
          <w:b/>
          <w:color w:val="000000"/>
        </w:rPr>
        <w:t>pozem</w:t>
      </w:r>
      <w:r w:rsidRPr="00E7307A">
        <w:rPr>
          <w:rFonts w:cstheme="minorHAnsi"/>
          <w:b/>
          <w:color w:val="000000"/>
        </w:rPr>
        <w:t xml:space="preserve">ek </w:t>
      </w:r>
      <w:proofErr w:type="spellStart"/>
      <w:r w:rsidRPr="00E7307A">
        <w:rPr>
          <w:rFonts w:cstheme="minorHAnsi"/>
          <w:b/>
          <w:color w:val="000000"/>
        </w:rPr>
        <w:t>parc</w:t>
      </w:r>
      <w:proofErr w:type="spellEnd"/>
      <w:r w:rsidRPr="00E7307A">
        <w:rPr>
          <w:rFonts w:cstheme="minorHAnsi"/>
          <w:b/>
          <w:color w:val="000000"/>
        </w:rPr>
        <w:t xml:space="preserve">. č. </w:t>
      </w:r>
      <w:r w:rsidRPr="00E7307A">
        <w:rPr>
          <w:rFonts w:cstheme="minorHAnsi"/>
          <w:b/>
          <w:color w:val="000000"/>
          <w:highlight w:val="yellow"/>
        </w:rPr>
        <w:t>XXXX</w:t>
      </w:r>
      <w:r w:rsidRPr="00E7307A">
        <w:rPr>
          <w:rFonts w:cstheme="minorHAnsi"/>
          <w:b/>
          <w:color w:val="000000"/>
        </w:rPr>
        <w:t xml:space="preserve"> </w:t>
      </w:r>
      <w:r w:rsidRPr="00E7307A">
        <w:rPr>
          <w:rFonts w:cstheme="minorHAnsi"/>
          <w:color w:val="000000"/>
        </w:rPr>
        <w:t xml:space="preserve">o evidované výměře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 m</w:t>
      </w:r>
      <w:r w:rsidRPr="00E7307A">
        <w:rPr>
          <w:rFonts w:cstheme="minorHAnsi"/>
          <w:color w:val="000000"/>
          <w:vertAlign w:val="superscript"/>
        </w:rPr>
        <w:t>2</w:t>
      </w:r>
      <w:r w:rsidRPr="00E7307A">
        <w:rPr>
          <w:rFonts w:cstheme="minorHAnsi"/>
          <w:color w:val="000000"/>
        </w:rPr>
        <w:t xml:space="preserve">, druh pozemku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>;</w:t>
      </w:r>
    </w:p>
    <w:p w14:paraId="223A5153" w14:textId="0406A34C" w:rsidR="00E7307A" w:rsidRPr="00E7307A" w:rsidRDefault="00E7307A" w:rsidP="00E7307A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cstheme="minorHAnsi"/>
          <w:color w:val="000000"/>
        </w:rPr>
      </w:pPr>
      <w:r w:rsidRPr="00E7307A">
        <w:rPr>
          <w:rFonts w:cstheme="minorHAnsi"/>
          <w:color w:val="000000"/>
        </w:rPr>
        <w:t xml:space="preserve">všechny nemovité věci jsou vedeny na listu vlastnictví č.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 Katastrálním úřadem pro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, Katastrální pracoviště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, obec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 a katastrální území </w:t>
      </w:r>
      <w:r w:rsidRPr="00E7307A">
        <w:rPr>
          <w:rFonts w:cstheme="minorHAnsi"/>
          <w:bCs/>
          <w:color w:val="000000"/>
          <w:highlight w:val="yellow"/>
        </w:rPr>
        <w:t>XXXX</w:t>
      </w:r>
      <w:r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(dále jen jako „Nemovitost“).</w:t>
      </w:r>
    </w:p>
    <w:p w14:paraId="324E9F8A" w14:textId="77777777" w:rsidR="00E7307A" w:rsidRPr="00E7307A" w:rsidRDefault="00E7307A" w:rsidP="00E7307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191" w:hanging="681"/>
        <w:rPr>
          <w:rFonts w:cstheme="minorHAnsi"/>
          <w:color w:val="000000"/>
          <w:highlight w:val="yellow"/>
        </w:rPr>
      </w:pPr>
    </w:p>
    <w:p w14:paraId="0D4B486D" w14:textId="708885D3" w:rsidR="00E7307A" w:rsidRPr="00E7307A" w:rsidRDefault="00E7307A" w:rsidP="00E7307A">
      <w:pPr>
        <w:pBdr>
          <w:top w:val="nil"/>
          <w:left w:val="nil"/>
          <w:bottom w:val="nil"/>
          <w:right w:val="nil"/>
          <w:between w:val="nil"/>
        </w:pBdr>
        <w:tabs>
          <w:tab w:val="left" w:pos="5565"/>
        </w:tabs>
        <w:spacing w:after="120" w:line="276" w:lineRule="auto"/>
        <w:rPr>
          <w:rFonts w:cstheme="minorHAnsi"/>
          <w:i/>
          <w:iCs/>
          <w:color w:val="000000"/>
        </w:rPr>
      </w:pPr>
      <w:r w:rsidRPr="00E7307A">
        <w:rPr>
          <w:rFonts w:cstheme="minorHAnsi"/>
          <w:i/>
          <w:iCs/>
          <w:highlight w:val="yellow"/>
        </w:rPr>
        <w:t xml:space="preserve">(Nebo v případě </w:t>
      </w:r>
      <w:r w:rsidRPr="00E7307A">
        <w:rPr>
          <w:rFonts w:cstheme="minorHAnsi"/>
          <w:i/>
          <w:iCs/>
          <w:highlight w:val="yellow"/>
        </w:rPr>
        <w:t>bytové či nebytové jednotky)</w:t>
      </w:r>
    </w:p>
    <w:p w14:paraId="03B92F19" w14:textId="60978E9A" w:rsidR="00E7307A" w:rsidRPr="00E7307A" w:rsidRDefault="00E7307A" w:rsidP="00E7307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90" w:lineRule="auto"/>
        <w:jc w:val="both"/>
        <w:rPr>
          <w:rFonts w:cstheme="minorHAnsi"/>
          <w:color w:val="000000"/>
        </w:rPr>
      </w:pPr>
      <w:r w:rsidRPr="00E7307A">
        <w:rPr>
          <w:rFonts w:cstheme="minorHAnsi"/>
          <w:color w:val="000000"/>
        </w:rPr>
        <w:t>jednotk</w:t>
      </w:r>
      <w:r w:rsidRPr="00E7307A">
        <w:rPr>
          <w:rFonts w:cstheme="minorHAnsi"/>
          <w:color w:val="000000"/>
        </w:rPr>
        <w:t>u</w:t>
      </w:r>
      <w:r w:rsidRPr="00E7307A">
        <w:rPr>
          <w:rFonts w:cstheme="minorHAnsi"/>
          <w:color w:val="000000"/>
        </w:rPr>
        <w:t xml:space="preserve"> č.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>/</w:t>
      </w:r>
      <w:r w:rsidRPr="00E7307A">
        <w:rPr>
          <w:rFonts w:cstheme="minorHAnsi"/>
          <w:bCs/>
          <w:color w:val="000000"/>
          <w:highlight w:val="yellow"/>
        </w:rPr>
        <w:t xml:space="preserve"> XXXX</w:t>
      </w:r>
      <w:r w:rsidRPr="00E7307A">
        <w:rPr>
          <w:rFonts w:cstheme="minorHAnsi"/>
          <w:color w:val="000000"/>
        </w:rPr>
        <w:t xml:space="preserve">, způsob využití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, nacházející se v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>. (</w:t>
      </w:r>
      <w:r w:rsidRPr="00E7307A">
        <w:rPr>
          <w:rFonts w:cstheme="minorHAnsi"/>
          <w:color w:val="000000"/>
          <w:highlight w:val="yellow"/>
        </w:rPr>
        <w:t>nad/</w:t>
      </w:r>
      <w:proofErr w:type="gramStart"/>
      <w:r w:rsidRPr="00E7307A">
        <w:rPr>
          <w:rFonts w:cstheme="minorHAnsi"/>
          <w:color w:val="000000"/>
          <w:highlight w:val="yellow"/>
        </w:rPr>
        <w:t>pod</w:t>
      </w:r>
      <w:r w:rsidRPr="00E7307A">
        <w:rPr>
          <w:rFonts w:cstheme="minorHAnsi"/>
          <w:color w:val="000000"/>
        </w:rPr>
        <w:t>)zemním</w:t>
      </w:r>
      <w:proofErr w:type="gramEnd"/>
      <w:r w:rsidRPr="00E7307A">
        <w:rPr>
          <w:rFonts w:cstheme="minorHAnsi"/>
          <w:color w:val="000000"/>
        </w:rPr>
        <w:t xml:space="preserve"> podlaží budovy č. p.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, bytovém domě v části obce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, umístněném na pozemku </w:t>
      </w:r>
      <w:proofErr w:type="spellStart"/>
      <w:r w:rsidRPr="00E7307A">
        <w:rPr>
          <w:rFonts w:cstheme="minorHAnsi"/>
          <w:color w:val="000000"/>
        </w:rPr>
        <w:t>parc</w:t>
      </w:r>
      <w:proofErr w:type="spellEnd"/>
      <w:r w:rsidRPr="00E7307A">
        <w:rPr>
          <w:rFonts w:cstheme="minorHAnsi"/>
          <w:color w:val="000000"/>
        </w:rPr>
        <w:t xml:space="preserve">. č.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>; spolu se:</w:t>
      </w:r>
    </w:p>
    <w:p w14:paraId="72509391" w14:textId="03471983" w:rsidR="00E7307A" w:rsidRPr="00E7307A" w:rsidRDefault="00E7307A" w:rsidP="00E7307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90" w:lineRule="auto"/>
        <w:jc w:val="both"/>
        <w:rPr>
          <w:rFonts w:cstheme="minorHAnsi"/>
          <w:color w:val="000000"/>
        </w:rPr>
      </w:pPr>
      <w:r w:rsidRPr="00E7307A">
        <w:rPr>
          <w:rFonts w:cstheme="minorHAnsi"/>
          <w:color w:val="000000"/>
        </w:rPr>
        <w:t xml:space="preserve">spoluvlastnickým podílem ve výši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>/</w:t>
      </w:r>
      <w:r w:rsidRPr="00E7307A">
        <w:rPr>
          <w:rFonts w:cstheme="minorHAnsi"/>
          <w:bCs/>
          <w:color w:val="000000"/>
          <w:highlight w:val="yellow"/>
        </w:rPr>
        <w:t xml:space="preserve"> XXXX</w:t>
      </w:r>
      <w:r w:rsidRPr="00E7307A">
        <w:rPr>
          <w:rFonts w:cstheme="minorHAnsi"/>
          <w:color w:val="000000"/>
        </w:rPr>
        <w:t xml:space="preserve"> a společných částech budovy č. p.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 xml:space="preserve"> umístněné na pozemku </w:t>
      </w:r>
      <w:proofErr w:type="spellStart"/>
      <w:r w:rsidRPr="00E7307A">
        <w:rPr>
          <w:rFonts w:cstheme="minorHAnsi"/>
          <w:color w:val="000000"/>
        </w:rPr>
        <w:t>parc</w:t>
      </w:r>
      <w:proofErr w:type="spellEnd"/>
      <w:r w:rsidRPr="00E7307A">
        <w:rPr>
          <w:rFonts w:cstheme="minorHAnsi"/>
          <w:color w:val="000000"/>
        </w:rPr>
        <w:t xml:space="preserve">. č.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>;</w:t>
      </w:r>
    </w:p>
    <w:p w14:paraId="183A1871" w14:textId="388918F6" w:rsidR="00E7307A" w:rsidRPr="00E7307A" w:rsidRDefault="00E7307A" w:rsidP="00E7307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90" w:lineRule="auto"/>
        <w:jc w:val="both"/>
        <w:rPr>
          <w:rFonts w:cstheme="minorHAnsi"/>
          <w:color w:val="000000"/>
        </w:rPr>
      </w:pPr>
      <w:r w:rsidRPr="00E7307A">
        <w:rPr>
          <w:rFonts w:cstheme="minorHAnsi"/>
          <w:color w:val="000000"/>
        </w:rPr>
        <w:t xml:space="preserve">spoluvlastnickým podílem ve výši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>/</w:t>
      </w:r>
      <w:r w:rsidRPr="00E7307A">
        <w:rPr>
          <w:rFonts w:cstheme="minorHAnsi"/>
          <w:bCs/>
          <w:color w:val="000000"/>
          <w:highlight w:val="yellow"/>
        </w:rPr>
        <w:t xml:space="preserve"> XXXX</w:t>
      </w:r>
      <w:r w:rsidRPr="00E7307A">
        <w:rPr>
          <w:rFonts w:cstheme="minorHAnsi"/>
          <w:color w:val="000000"/>
        </w:rPr>
        <w:t xml:space="preserve"> na pozemku </w:t>
      </w:r>
      <w:proofErr w:type="spellStart"/>
      <w:r w:rsidRPr="00E7307A">
        <w:rPr>
          <w:rFonts w:cstheme="minorHAnsi"/>
          <w:color w:val="000000"/>
        </w:rPr>
        <w:t>parc</w:t>
      </w:r>
      <w:proofErr w:type="spellEnd"/>
      <w:r w:rsidRPr="00E7307A">
        <w:rPr>
          <w:rFonts w:cstheme="minorHAnsi"/>
          <w:color w:val="000000"/>
        </w:rPr>
        <w:t xml:space="preserve">. č. </w:t>
      </w:r>
      <w:r w:rsidRPr="00E7307A">
        <w:rPr>
          <w:rFonts w:cstheme="minorHAnsi"/>
          <w:bCs/>
          <w:color w:val="000000"/>
          <w:highlight w:val="yellow"/>
        </w:rPr>
        <w:t>XXXX</w:t>
      </w:r>
      <w:r w:rsidRPr="00E7307A">
        <w:rPr>
          <w:rFonts w:cstheme="minorHAnsi"/>
          <w:color w:val="000000"/>
        </w:rPr>
        <w:t>;</w:t>
      </w:r>
    </w:p>
    <w:p w14:paraId="481C18CF" w14:textId="5FB5AA71" w:rsidR="00E7307A" w:rsidRPr="00E7307A" w:rsidRDefault="00E7307A" w:rsidP="00E7307A">
      <w:pPr>
        <w:pStyle w:val="Normlnweb"/>
        <w:spacing w:before="0" w:beforeAutospacing="0" w:line="276" w:lineRule="auto"/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</w:pPr>
      <w:r w:rsidRPr="00E7307A">
        <w:rPr>
          <w:rFonts w:asciiTheme="minorHAnsi" w:hAnsiTheme="minorHAnsi" w:cstheme="minorHAnsi"/>
          <w:color w:val="000000"/>
          <w:sz w:val="22"/>
          <w:szCs w:val="22"/>
        </w:rPr>
        <w:t xml:space="preserve">všechny nemovité věci jsou vedeny na listech vlastnictví č. </w:t>
      </w:r>
      <w:r w:rsidRPr="00E7307A">
        <w:rPr>
          <w:rFonts w:asciiTheme="minorHAnsi" w:hAnsiTheme="minorHAnsi" w:cstheme="minorHAnsi"/>
          <w:bCs/>
          <w:color w:val="000000"/>
          <w:sz w:val="22"/>
          <w:szCs w:val="22"/>
          <w:highlight w:val="yellow"/>
        </w:rPr>
        <w:t>XXXX</w:t>
      </w:r>
      <w:r w:rsidRPr="00E7307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7307A">
        <w:rPr>
          <w:rFonts w:asciiTheme="minorHAnsi" w:hAnsiTheme="minorHAnsi" w:cstheme="minorHAnsi"/>
          <w:color w:val="000000"/>
          <w:sz w:val="22"/>
          <w:szCs w:val="22"/>
        </w:rPr>
        <w:t xml:space="preserve">(Jednotka) a č. </w:t>
      </w:r>
      <w:r w:rsidRPr="00E7307A">
        <w:rPr>
          <w:rFonts w:asciiTheme="minorHAnsi" w:hAnsiTheme="minorHAnsi" w:cstheme="minorHAnsi"/>
          <w:bCs/>
          <w:color w:val="000000"/>
          <w:sz w:val="22"/>
          <w:szCs w:val="22"/>
          <w:highlight w:val="yellow"/>
        </w:rPr>
        <w:t>XXXX</w:t>
      </w:r>
      <w:r w:rsidRPr="00E7307A">
        <w:rPr>
          <w:rFonts w:asciiTheme="minorHAnsi" w:hAnsiTheme="minorHAnsi" w:cstheme="minorHAnsi"/>
          <w:color w:val="000000"/>
          <w:sz w:val="22"/>
          <w:szCs w:val="22"/>
        </w:rPr>
        <w:t xml:space="preserve"> (Budova a Pozemek) Katastrálním úřadem pro </w:t>
      </w:r>
      <w:r w:rsidRPr="00E7307A">
        <w:rPr>
          <w:rFonts w:asciiTheme="minorHAnsi" w:hAnsiTheme="minorHAnsi" w:cstheme="minorHAnsi"/>
          <w:bCs/>
          <w:color w:val="000000"/>
          <w:sz w:val="22"/>
          <w:szCs w:val="22"/>
          <w:highlight w:val="yellow"/>
        </w:rPr>
        <w:t>XXXX</w:t>
      </w:r>
      <w:r w:rsidRPr="00E7307A">
        <w:rPr>
          <w:rFonts w:asciiTheme="minorHAnsi" w:hAnsiTheme="minorHAnsi" w:cstheme="minorHAnsi"/>
          <w:color w:val="000000"/>
          <w:sz w:val="22"/>
          <w:szCs w:val="22"/>
        </w:rPr>
        <w:t xml:space="preserve">, Katastrální pracoviště </w:t>
      </w:r>
      <w:r w:rsidRPr="00E7307A">
        <w:rPr>
          <w:rFonts w:asciiTheme="minorHAnsi" w:hAnsiTheme="minorHAnsi" w:cstheme="minorHAnsi"/>
          <w:bCs/>
          <w:color w:val="000000"/>
          <w:sz w:val="22"/>
          <w:szCs w:val="22"/>
          <w:highlight w:val="yellow"/>
        </w:rPr>
        <w:t>XXXX</w:t>
      </w:r>
      <w:r w:rsidRPr="00E7307A">
        <w:rPr>
          <w:rFonts w:asciiTheme="minorHAnsi" w:hAnsiTheme="minorHAnsi" w:cstheme="minorHAnsi"/>
          <w:color w:val="000000"/>
          <w:sz w:val="22"/>
          <w:szCs w:val="22"/>
        </w:rPr>
        <w:t xml:space="preserve">, obec </w:t>
      </w:r>
      <w:r w:rsidRPr="00E7307A">
        <w:rPr>
          <w:rFonts w:asciiTheme="minorHAnsi" w:hAnsiTheme="minorHAnsi" w:cstheme="minorHAnsi"/>
          <w:bCs/>
          <w:color w:val="000000"/>
          <w:sz w:val="22"/>
          <w:szCs w:val="22"/>
          <w:highlight w:val="yellow"/>
        </w:rPr>
        <w:t>XXXX</w:t>
      </w:r>
      <w:r w:rsidRPr="00E7307A">
        <w:rPr>
          <w:rFonts w:asciiTheme="minorHAnsi" w:hAnsiTheme="minorHAnsi" w:cstheme="minorHAnsi"/>
          <w:color w:val="000000"/>
          <w:sz w:val="22"/>
          <w:szCs w:val="22"/>
        </w:rPr>
        <w:t xml:space="preserve"> a katastrální území </w:t>
      </w:r>
      <w:r w:rsidRPr="00E7307A">
        <w:rPr>
          <w:rFonts w:asciiTheme="minorHAnsi" w:hAnsiTheme="minorHAnsi" w:cstheme="minorHAnsi"/>
          <w:bCs/>
          <w:color w:val="000000"/>
          <w:sz w:val="22"/>
          <w:szCs w:val="22"/>
          <w:highlight w:val="yellow"/>
        </w:rPr>
        <w:t>XXXX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(dále jen jako „Nemovitost“).</w:t>
      </w:r>
    </w:p>
    <w:p w14:paraId="0387F4A7" w14:textId="36297E2F" w:rsidR="00881F4D" w:rsidRPr="00E7307A" w:rsidRDefault="00881F4D" w:rsidP="00881F4D">
      <w:pPr>
        <w:pStyle w:val="Normlnweb"/>
        <w:spacing w:line="360" w:lineRule="auto"/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E7307A"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Tímto se odhlašuji z daně z</w:t>
      </w:r>
      <w:r w:rsidR="00E7307A"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 nemovitých věcí ve spojitosti s Nemovitostí</w:t>
      </w:r>
      <w:r w:rsidRPr="00E7307A"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.</w:t>
      </w:r>
    </w:p>
    <w:p w14:paraId="40DB5369" w14:textId="70F50BE3" w:rsidR="00881F4D" w:rsidRPr="00E7307A" w:rsidRDefault="00881F4D" w:rsidP="00B11289">
      <w:pPr>
        <w:pStyle w:val="Normlnweb"/>
        <w:spacing w:after="0" w:afterAutospacing="0" w:line="276" w:lineRule="auto"/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</w:pPr>
      <w:r w:rsidRP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…………………………………………</w:t>
      </w:r>
    </w:p>
    <w:p w14:paraId="391BAAB4" w14:textId="11070F9B" w:rsidR="00881F4D" w:rsidRPr="00B11289" w:rsidRDefault="00F6449F" w:rsidP="00E7307A">
      <w:pPr>
        <w:pStyle w:val="Normlnweb"/>
        <w:spacing w:before="0" w:beforeAutospacing="0" w:after="0" w:afterAutospacing="0" w:line="276" w:lineRule="auto"/>
        <w:rPr>
          <w:rStyle w:val="Zdraznn"/>
          <w:rFonts w:asciiTheme="minorHAnsi" w:hAnsiTheme="minorHAnsi" w:cstheme="minorHAnsi"/>
          <w:b/>
          <w:bCs/>
          <w:sz w:val="22"/>
          <w:szCs w:val="22"/>
        </w:rPr>
      </w:pPr>
      <w:r w:rsidRPr="00B11289">
        <w:rPr>
          <w:rStyle w:val="Zdraznn"/>
          <w:rFonts w:asciiTheme="minorHAnsi" w:hAnsiTheme="minorHAnsi" w:cstheme="minorHAnsi"/>
          <w:b/>
          <w:bCs/>
          <w:sz w:val="22"/>
          <w:szCs w:val="22"/>
          <w:highlight w:val="yellow"/>
        </w:rPr>
        <w:t>Jméno, Příjmení</w:t>
      </w:r>
    </w:p>
    <w:p w14:paraId="56EE6DBF" w14:textId="5F3444C9" w:rsidR="00F6449F" w:rsidRPr="00E7307A" w:rsidRDefault="00E7307A" w:rsidP="00E7307A">
      <w:pPr>
        <w:pStyle w:val="Normlnweb"/>
        <w:spacing w:before="0" w:beforeAutospacing="0" w:after="0" w:afterAutospacing="0" w:line="276" w:lineRule="auto"/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</w:pPr>
      <w:proofErr w:type="spellStart"/>
      <w:r w:rsidRP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>r.č</w:t>
      </w:r>
      <w:proofErr w:type="spellEnd"/>
      <w:r w:rsidRP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. </w:t>
      </w:r>
      <w:r w:rsidRPr="00E7307A">
        <w:rPr>
          <w:rStyle w:val="Zdraznn"/>
          <w:rFonts w:asciiTheme="minorHAnsi" w:hAnsiTheme="minorHAnsi" w:cstheme="minorHAnsi"/>
          <w:sz w:val="22"/>
          <w:szCs w:val="22"/>
          <w:highlight w:val="yellow"/>
        </w:rPr>
        <w:t>XXXX</w:t>
      </w:r>
    </w:p>
    <w:p w14:paraId="78090D69" w14:textId="63A17163" w:rsidR="002479A6" w:rsidRPr="00E7307A" w:rsidRDefault="00E7307A" w:rsidP="00B11289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E7307A">
        <w:rPr>
          <w:rStyle w:val="Zdraznn"/>
          <w:rFonts w:asciiTheme="minorHAnsi" w:hAnsiTheme="minorHAnsi" w:cstheme="minorHAnsi"/>
          <w:i w:val="0"/>
          <w:iCs w:val="0"/>
          <w:sz w:val="22"/>
          <w:szCs w:val="22"/>
        </w:rPr>
        <w:t xml:space="preserve">trvale bytem: </w:t>
      </w:r>
      <w:r w:rsidRPr="00E7307A">
        <w:rPr>
          <w:rStyle w:val="Zdraznn"/>
          <w:rFonts w:asciiTheme="minorHAnsi" w:hAnsiTheme="minorHAnsi" w:cstheme="minorHAnsi"/>
          <w:sz w:val="22"/>
          <w:szCs w:val="22"/>
          <w:highlight w:val="yellow"/>
        </w:rPr>
        <w:t>XXXX</w:t>
      </w:r>
    </w:p>
    <w:sectPr w:rsidR="002479A6" w:rsidRPr="00E7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304DB"/>
    <w:multiLevelType w:val="multilevel"/>
    <w:tmpl w:val="02A4BA4C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1595"/>
    <w:multiLevelType w:val="multilevel"/>
    <w:tmpl w:val="61E05D00"/>
    <w:lvl w:ilvl="0">
      <w:start w:val="1"/>
      <w:numFmt w:val="decimal"/>
      <w:pStyle w:val="Nadpis2"/>
      <w:lvlText w:val="%1."/>
      <w:lvlJc w:val="left"/>
      <w:pPr>
        <w:ind w:left="510" w:hanging="510"/>
      </w:pPr>
    </w:lvl>
    <w:lvl w:ilvl="1">
      <w:start w:val="1"/>
      <w:numFmt w:val="decimal"/>
      <w:pStyle w:val="slovanseznam2"/>
      <w:lvlText w:val="%1.%2."/>
      <w:lvlJc w:val="left"/>
      <w:pPr>
        <w:ind w:left="1191" w:hanging="681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pStyle w:val="slovanseznam3"/>
      <w:lvlText w:val="%1.%2.%3."/>
      <w:lvlJc w:val="left"/>
      <w:pPr>
        <w:ind w:left="2127" w:hanging="850"/>
      </w:pPr>
      <w:rPr>
        <w:rFonts w:ascii="Arial" w:eastAsia="Arial" w:hAnsi="Arial" w:cs="Arial"/>
        <w:b/>
        <w:i w:val="0"/>
        <w:sz w:val="20"/>
        <w:szCs w:val="20"/>
      </w:rPr>
    </w:lvl>
    <w:lvl w:ilvl="3">
      <w:start w:val="1"/>
      <w:numFmt w:val="decimal"/>
      <w:pStyle w:val="slovanseznam4"/>
      <w:lvlText w:val="%1.%2.%3.%4."/>
      <w:lvlJc w:val="left"/>
      <w:pPr>
        <w:ind w:left="3175" w:hanging="113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55FA"/>
    <w:multiLevelType w:val="hybridMultilevel"/>
    <w:tmpl w:val="3F60C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5DAD"/>
    <w:multiLevelType w:val="hybridMultilevel"/>
    <w:tmpl w:val="FCDC5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F3057"/>
    <w:multiLevelType w:val="multilevel"/>
    <w:tmpl w:val="91947A82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191" w:hanging="681"/>
      </w:pPr>
      <w:rPr>
        <w:rFonts w:ascii="Arial" w:eastAsia="Arial" w:hAnsi="Arial" w:cs="Arial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27" w:hanging="850"/>
      </w:pPr>
      <w:rPr>
        <w:rFonts w:ascii="Arial" w:eastAsia="Arial" w:hAnsi="Arial" w:cs="Arial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175" w:hanging="113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4D"/>
    <w:rsid w:val="002479A6"/>
    <w:rsid w:val="00881F4D"/>
    <w:rsid w:val="00A63BC9"/>
    <w:rsid w:val="00B002EE"/>
    <w:rsid w:val="00B11289"/>
    <w:rsid w:val="00E7307A"/>
    <w:rsid w:val="00F6449F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9658"/>
  <w15:chartTrackingRefBased/>
  <w15:docId w15:val="{0AAF4672-B992-429B-84B9-572BB54E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307A"/>
    <w:pPr>
      <w:keepNext/>
      <w:numPr>
        <w:numId w:val="3"/>
      </w:numPr>
      <w:spacing w:before="240" w:after="240" w:line="290" w:lineRule="auto"/>
      <w:jc w:val="both"/>
      <w:outlineLvl w:val="1"/>
    </w:pPr>
    <w:rPr>
      <w:rFonts w:ascii="Arial" w:eastAsia="Arial" w:hAnsi="Arial" w:cs="Arial"/>
      <w:b/>
      <w:bCs/>
      <w:iCs/>
      <w:cap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8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81F4D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E7307A"/>
    <w:rPr>
      <w:rFonts w:ascii="Arial" w:eastAsia="Arial" w:hAnsi="Arial" w:cs="Arial"/>
      <w:b/>
      <w:bCs/>
      <w:iCs/>
      <w:caps/>
      <w:sz w:val="20"/>
      <w:szCs w:val="24"/>
      <w:lang w:eastAsia="cs-CZ"/>
    </w:rPr>
  </w:style>
  <w:style w:type="paragraph" w:styleId="slovanseznam2">
    <w:name w:val="List Number 2"/>
    <w:aliases w:val=" Char"/>
    <w:basedOn w:val="Normln"/>
    <w:qFormat/>
    <w:rsid w:val="00E7307A"/>
    <w:pPr>
      <w:numPr>
        <w:ilvl w:val="1"/>
        <w:numId w:val="3"/>
      </w:numPr>
      <w:spacing w:after="120" w:line="290" w:lineRule="auto"/>
      <w:jc w:val="both"/>
    </w:pPr>
    <w:rPr>
      <w:rFonts w:ascii="Arial" w:eastAsia="Arial" w:hAnsi="Arial" w:cs="Arial"/>
      <w:sz w:val="20"/>
      <w:lang w:eastAsia="cs-CZ"/>
    </w:rPr>
  </w:style>
  <w:style w:type="paragraph" w:styleId="slovanseznam3">
    <w:name w:val="List Number 3"/>
    <w:basedOn w:val="Normln"/>
    <w:qFormat/>
    <w:rsid w:val="00E7307A"/>
    <w:pPr>
      <w:numPr>
        <w:ilvl w:val="2"/>
        <w:numId w:val="3"/>
      </w:numPr>
      <w:spacing w:after="60" w:line="290" w:lineRule="auto"/>
      <w:jc w:val="both"/>
    </w:pPr>
    <w:rPr>
      <w:rFonts w:ascii="Arial" w:eastAsia="Arial" w:hAnsi="Arial" w:cs="Arial"/>
      <w:sz w:val="20"/>
      <w:lang w:eastAsia="cs-CZ"/>
    </w:rPr>
  </w:style>
  <w:style w:type="paragraph" w:styleId="slovanseznam4">
    <w:name w:val="List Number 4"/>
    <w:basedOn w:val="Normln"/>
    <w:qFormat/>
    <w:rsid w:val="00E7307A"/>
    <w:pPr>
      <w:numPr>
        <w:ilvl w:val="3"/>
        <w:numId w:val="3"/>
      </w:numPr>
      <w:spacing w:after="60" w:line="290" w:lineRule="auto"/>
      <w:jc w:val="both"/>
    </w:pPr>
    <w:rPr>
      <w:rFonts w:ascii="Arial" w:eastAsia="Arial" w:hAnsi="Arial" w:cs="Arial"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E7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Podlešák</dc:creator>
  <cp:keywords/>
  <dc:description/>
  <cp:lastModifiedBy>Jakub Zizka</cp:lastModifiedBy>
  <cp:revision>2</cp:revision>
  <dcterms:created xsi:type="dcterms:W3CDTF">2021-01-13T07:23:00Z</dcterms:created>
  <dcterms:modified xsi:type="dcterms:W3CDTF">2021-01-13T07:23:00Z</dcterms:modified>
</cp:coreProperties>
</file>